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Pr="00ED5A4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:rsidR="00305083" w:rsidRPr="00CA781F" w:rsidRDefault="00305083" w:rsidP="00203A0B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CA781F">
        <w:rPr>
          <w:rFonts w:ascii="David" w:hAnsi="David"/>
          <w:b/>
          <w:bCs/>
          <w:sz w:val="28"/>
          <w:szCs w:val="28"/>
          <w:u w:val="single"/>
        </w:rPr>
        <w:t>RFI</w:t>
      </w:r>
      <w:r w:rsidRPr="00CA781F">
        <w:rPr>
          <w:rFonts w:ascii="David" w:hAnsi="David"/>
          <w:b/>
          <w:bCs/>
          <w:sz w:val="28"/>
          <w:szCs w:val="28"/>
          <w:u w:val="single"/>
          <w:rtl/>
        </w:rPr>
        <w:t>-</w:t>
      </w:r>
      <w:r w:rsidR="00203A0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34/2020 </w:t>
      </w:r>
      <w:r w:rsidR="00203A0B">
        <w:rPr>
          <w:rFonts w:ascii="David" w:hAnsi="David"/>
          <w:b/>
          <w:bCs/>
          <w:sz w:val="28"/>
          <w:szCs w:val="28"/>
          <w:u w:val="single"/>
          <w:rtl/>
        </w:rPr>
        <w:t>לקבלת מידע מקדים</w:t>
      </w:r>
      <w:r w:rsidR="00203A0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בנוגע למאגר / טכנולוגיות אחסון גז טבעי</w:t>
      </w:r>
    </w:p>
    <w:p w:rsidR="00204530" w:rsidRPr="00305083" w:rsidRDefault="00204530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456BB1" w:rsidRPr="00305083" w:rsidRDefault="00456BB1" w:rsidP="00305083">
      <w:pPr>
        <w:pStyle w:val="a6"/>
        <w:tabs>
          <w:tab w:val="clear" w:pos="4153"/>
          <w:tab w:val="center" w:pos="0"/>
        </w:tabs>
        <w:spacing w:line="360" w:lineRule="auto"/>
        <w:jc w:val="both"/>
        <w:rPr>
          <w:rFonts w:ascii="David" w:hAnsi="David"/>
          <w:rtl/>
        </w:rPr>
      </w:pPr>
      <w:r w:rsidRPr="00305083">
        <w:rPr>
          <w:rFonts w:asciiTheme="majorBidi" w:hAnsiTheme="majorBidi"/>
          <w:rtl/>
        </w:rPr>
        <w:t xml:space="preserve">משרד האנרגיה באמצעות </w:t>
      </w:r>
      <w:r w:rsidR="00305083" w:rsidRPr="00305083">
        <w:rPr>
          <w:rFonts w:asciiTheme="majorBidi" w:hAnsiTheme="majorBidi" w:hint="cs"/>
          <w:rtl/>
        </w:rPr>
        <w:t>רשות הגז הטבעי</w:t>
      </w:r>
      <w:r w:rsidRPr="00305083">
        <w:rPr>
          <w:rFonts w:asciiTheme="majorBidi" w:hAnsiTheme="majorBidi"/>
          <w:rtl/>
        </w:rPr>
        <w:t xml:space="preserve"> מפרסם בזאת </w:t>
      </w:r>
      <w:r w:rsidR="00305083" w:rsidRPr="00305083">
        <w:rPr>
          <w:rFonts w:ascii="David" w:hAnsi="David"/>
        </w:rPr>
        <w:t>RFI</w:t>
      </w:r>
      <w:r w:rsidR="00305083" w:rsidRPr="00305083">
        <w:rPr>
          <w:rFonts w:ascii="David" w:hAnsi="David"/>
          <w:rtl/>
        </w:rPr>
        <w:t>-</w:t>
      </w:r>
      <w:r w:rsidR="00305083" w:rsidRPr="00305083">
        <w:rPr>
          <w:rFonts w:ascii="David" w:hAnsi="David" w:hint="cs"/>
          <w:rtl/>
        </w:rPr>
        <w:t xml:space="preserve"> 34/2020 </w:t>
      </w:r>
      <w:r w:rsidR="00305083" w:rsidRPr="00305083">
        <w:rPr>
          <w:rFonts w:ascii="David" w:hAnsi="David"/>
          <w:rtl/>
        </w:rPr>
        <w:t>לקבלת מידע מקדים-</w:t>
      </w:r>
      <w:r w:rsidR="00305083">
        <w:rPr>
          <w:rFonts w:ascii="David" w:hAnsi="David" w:hint="cs"/>
          <w:rtl/>
        </w:rPr>
        <w:t xml:space="preserve"> בנוגע למאגר / טכנולוגיות </w:t>
      </w:r>
      <w:r w:rsidR="00305083" w:rsidRPr="00305083">
        <w:rPr>
          <w:rFonts w:ascii="David" w:hAnsi="David"/>
          <w:rtl/>
        </w:rPr>
        <w:t xml:space="preserve"> </w:t>
      </w:r>
      <w:r w:rsidR="00305083">
        <w:rPr>
          <w:rFonts w:ascii="David" w:hAnsi="David" w:hint="cs"/>
          <w:rtl/>
        </w:rPr>
        <w:t xml:space="preserve">אחסון גז טבעי </w:t>
      </w:r>
      <w:r w:rsidRPr="00305083">
        <w:rPr>
          <w:rFonts w:asciiTheme="majorBidi" w:hAnsiTheme="majorBidi"/>
          <w:rtl/>
        </w:rPr>
        <w:t xml:space="preserve">והכול כמפורט במסמכי </w:t>
      </w:r>
      <w:r w:rsidR="00305083" w:rsidRPr="00305083">
        <w:rPr>
          <w:rFonts w:asciiTheme="majorBidi" w:hAnsiTheme="majorBidi" w:hint="cs"/>
          <w:rtl/>
        </w:rPr>
        <w:t>הפניה</w:t>
      </w:r>
      <w:r w:rsidRPr="00305083">
        <w:rPr>
          <w:rFonts w:ascii="David" w:hAnsi="David" w:hint="cs"/>
          <w:rtl/>
        </w:rPr>
        <w:t>.</w:t>
      </w:r>
    </w:p>
    <w:p w:rsidR="00456BB1" w:rsidRDefault="00456BB1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305083" w:rsidRPr="00203A0B" w:rsidRDefault="00305083" w:rsidP="0030508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 w:rsidRPr="00203A0B">
        <w:rPr>
          <w:rFonts w:ascii="David" w:hAnsi="David"/>
          <w:b/>
          <w:bCs/>
          <w:szCs w:val="24"/>
          <w:u w:val="single"/>
          <w:rtl/>
        </w:rPr>
        <w:t>רקע</w:t>
      </w:r>
    </w:p>
    <w:p w:rsidR="00305083" w:rsidRPr="00203A0B" w:rsidRDefault="00305083" w:rsidP="00305083">
      <w:pPr>
        <w:numPr>
          <w:ilvl w:val="1"/>
          <w:numId w:val="48"/>
        </w:numPr>
        <w:tabs>
          <w:tab w:val="right" w:pos="848"/>
        </w:tabs>
        <w:spacing w:after="240" w:line="360" w:lineRule="auto"/>
        <w:jc w:val="both"/>
        <w:rPr>
          <w:rFonts w:ascii="David" w:hAnsi="David"/>
          <w:szCs w:val="24"/>
          <w:rtl/>
        </w:rPr>
      </w:pPr>
      <w:r w:rsidRPr="00203A0B">
        <w:rPr>
          <w:rFonts w:ascii="David" w:hAnsi="David" w:hint="eastAsia"/>
          <w:szCs w:val="24"/>
          <w:rtl/>
        </w:rPr>
        <w:t>רשות</w:t>
      </w:r>
      <w:r w:rsidRPr="00203A0B">
        <w:rPr>
          <w:rFonts w:ascii="David" w:hAnsi="David"/>
          <w:szCs w:val="24"/>
          <w:rtl/>
        </w:rPr>
        <w:t xml:space="preserve"> הגז הטבעי מזמינה בזאת את הציבור למסור ל</w:t>
      </w:r>
      <w:r w:rsidRPr="00203A0B">
        <w:rPr>
          <w:rFonts w:ascii="David" w:hAnsi="David" w:hint="eastAsia"/>
          <w:szCs w:val="24"/>
          <w:rtl/>
        </w:rPr>
        <w:t>ה</w:t>
      </w:r>
      <w:r w:rsidRPr="00203A0B">
        <w:rPr>
          <w:rFonts w:ascii="David" w:hAnsi="David"/>
          <w:szCs w:val="24"/>
          <w:rtl/>
        </w:rPr>
        <w:t xml:space="preserve"> מידע בנוגע ל</w:t>
      </w:r>
      <w:r w:rsidRPr="00203A0B">
        <w:rPr>
          <w:rFonts w:ascii="David" w:hAnsi="David" w:hint="eastAsia"/>
          <w:szCs w:val="24"/>
          <w:rtl/>
        </w:rPr>
        <w:t>מאגר</w:t>
      </w:r>
      <w:r w:rsidRPr="00203A0B">
        <w:rPr>
          <w:rFonts w:ascii="David" w:hAnsi="David"/>
          <w:szCs w:val="24"/>
          <w:rtl/>
        </w:rPr>
        <w:t xml:space="preserve"> / טכנולוגיות אחסון גז טבעי. </w:t>
      </w:r>
    </w:p>
    <w:p w:rsidR="00305083" w:rsidRPr="00203A0B" w:rsidRDefault="00305083" w:rsidP="00305083">
      <w:pPr>
        <w:numPr>
          <w:ilvl w:val="1"/>
          <w:numId w:val="48"/>
        </w:numPr>
        <w:tabs>
          <w:tab w:val="right" w:pos="848"/>
        </w:tabs>
        <w:spacing w:after="240"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 w:rsidRPr="00203A0B">
        <w:rPr>
          <w:rFonts w:ascii="David" w:hAnsi="David" w:hint="eastAsia"/>
          <w:szCs w:val="24"/>
          <w:rtl/>
        </w:rPr>
        <w:t>מטרתה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של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בקשה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זו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הינה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לקבל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מידע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מגופים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cs"/>
          <w:szCs w:val="24"/>
          <w:rtl/>
        </w:rPr>
        <w:t>אשר להם מידע ב</w:t>
      </w:r>
      <w:r w:rsidRPr="00203A0B">
        <w:rPr>
          <w:rFonts w:ascii="David" w:hAnsi="David" w:hint="eastAsia"/>
          <w:szCs w:val="24"/>
          <w:rtl/>
        </w:rPr>
        <w:t>תחום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זה</w:t>
      </w:r>
      <w:r w:rsidRPr="00203A0B">
        <w:rPr>
          <w:rFonts w:ascii="David" w:hAnsi="David"/>
          <w:szCs w:val="24"/>
          <w:rtl/>
        </w:rPr>
        <w:t>.</w:t>
      </w:r>
    </w:p>
    <w:p w:rsidR="00305083" w:rsidRPr="00203A0B" w:rsidRDefault="00305083" w:rsidP="00305083">
      <w:pPr>
        <w:pStyle w:val="ad"/>
        <w:numPr>
          <w:ilvl w:val="0"/>
          <w:numId w:val="48"/>
        </w:numPr>
        <w:spacing w:line="360" w:lineRule="auto"/>
        <w:rPr>
          <w:rFonts w:ascii="David" w:hAnsi="David"/>
          <w:b/>
          <w:bCs/>
          <w:szCs w:val="24"/>
        </w:rPr>
      </w:pPr>
      <w:r w:rsidRPr="00203A0B">
        <w:rPr>
          <w:rFonts w:ascii="David" w:hAnsi="David" w:hint="eastAsia"/>
          <w:b/>
          <w:bCs/>
          <w:szCs w:val="24"/>
          <w:u w:val="single"/>
          <w:rtl/>
        </w:rPr>
        <w:t>המידע</w:t>
      </w:r>
      <w:r w:rsidRPr="00203A0B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203A0B">
        <w:rPr>
          <w:rFonts w:ascii="David" w:hAnsi="David" w:hint="eastAsia"/>
          <w:b/>
          <w:bCs/>
          <w:szCs w:val="24"/>
          <w:u w:val="single"/>
          <w:rtl/>
        </w:rPr>
        <w:t>הנדרש</w:t>
      </w:r>
      <w:r w:rsidRPr="00203A0B">
        <w:rPr>
          <w:rFonts w:ascii="David" w:hAnsi="David"/>
          <w:b/>
          <w:bCs/>
          <w:szCs w:val="24"/>
        </w:rPr>
        <w:t>:</w:t>
      </w:r>
    </w:p>
    <w:p w:rsidR="00305083" w:rsidRPr="00203A0B" w:rsidRDefault="00305083" w:rsidP="00203A0B">
      <w:pPr>
        <w:numPr>
          <w:ilvl w:val="1"/>
          <w:numId w:val="48"/>
        </w:numPr>
        <w:tabs>
          <w:tab w:val="right" w:pos="848"/>
        </w:tabs>
        <w:spacing w:after="240" w:line="360" w:lineRule="auto"/>
        <w:jc w:val="both"/>
        <w:rPr>
          <w:rFonts w:ascii="David" w:hAnsi="David"/>
          <w:szCs w:val="24"/>
          <w:rtl/>
        </w:rPr>
      </w:pPr>
      <w:r w:rsidRPr="00203A0B">
        <w:rPr>
          <w:rFonts w:ascii="David" w:hAnsi="David" w:hint="eastAsia"/>
          <w:szCs w:val="24"/>
          <w:rtl/>
        </w:rPr>
        <w:t>השאלות</w:t>
      </w:r>
      <w:r w:rsidRPr="00203A0B">
        <w:rPr>
          <w:rFonts w:ascii="David" w:hAnsi="David"/>
          <w:szCs w:val="24"/>
          <w:rtl/>
        </w:rPr>
        <w:t xml:space="preserve"> נשוא בקשה זו מפורטות </w:t>
      </w:r>
      <w:r w:rsidR="00203A0B">
        <w:rPr>
          <w:rFonts w:ascii="David" w:hAnsi="David" w:hint="cs"/>
          <w:szCs w:val="24"/>
          <w:rtl/>
        </w:rPr>
        <w:t>בפניה</w:t>
      </w:r>
      <w:r w:rsidRPr="00203A0B">
        <w:rPr>
          <w:rFonts w:ascii="David" w:hAnsi="David"/>
          <w:szCs w:val="24"/>
          <w:rtl/>
        </w:rPr>
        <w:t xml:space="preserve">, והן מחולקות לשלושה חלקים: </w:t>
      </w:r>
    </w:p>
    <w:p w:rsidR="00305083" w:rsidRPr="00203A0B" w:rsidRDefault="00305083" w:rsidP="00EF634B">
      <w:pPr>
        <w:numPr>
          <w:ilvl w:val="3"/>
          <w:numId w:val="48"/>
        </w:numPr>
        <w:tabs>
          <w:tab w:val="right" w:pos="1273"/>
        </w:tabs>
        <w:spacing w:after="240" w:line="360" w:lineRule="auto"/>
        <w:jc w:val="both"/>
        <w:rPr>
          <w:rFonts w:ascii="David" w:hAnsi="David" w:cstheme="minorBidi"/>
          <w:szCs w:val="24"/>
        </w:rPr>
      </w:pPr>
      <w:r w:rsidRPr="00203A0B">
        <w:rPr>
          <w:rFonts w:ascii="David" w:hAnsi="David" w:hint="eastAsia"/>
          <w:szCs w:val="24"/>
          <w:rtl/>
        </w:rPr>
        <w:lastRenderedPageBreak/>
        <w:t>חלק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א</w:t>
      </w:r>
      <w:r w:rsidRPr="00203A0B">
        <w:rPr>
          <w:rFonts w:ascii="David" w:hAnsi="David"/>
          <w:szCs w:val="24"/>
          <w:rtl/>
        </w:rPr>
        <w:t xml:space="preserve">' - </w:t>
      </w:r>
      <w:r w:rsidRPr="00203A0B">
        <w:rPr>
          <w:rFonts w:ascii="David" w:hAnsi="David" w:hint="eastAsia"/>
          <w:szCs w:val="24"/>
          <w:rtl/>
        </w:rPr>
        <w:t>שאלות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המתייחסות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למאגר</w:t>
      </w:r>
      <w:r w:rsidRPr="00203A0B">
        <w:rPr>
          <w:rFonts w:ascii="David" w:hAnsi="David"/>
          <w:szCs w:val="24"/>
          <w:rtl/>
        </w:rPr>
        <w:t xml:space="preserve">/ </w:t>
      </w:r>
      <w:r w:rsidRPr="00203A0B">
        <w:rPr>
          <w:rFonts w:ascii="David" w:hAnsi="David" w:hint="eastAsia"/>
          <w:szCs w:val="24"/>
          <w:rtl/>
        </w:rPr>
        <w:t>טכנולוגית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אחסון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גז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טבעי</w:t>
      </w:r>
      <w:r w:rsidRPr="00203A0B">
        <w:rPr>
          <w:rFonts w:ascii="David" w:hAnsi="David"/>
          <w:szCs w:val="24"/>
          <w:rtl/>
        </w:rPr>
        <w:t>.</w:t>
      </w:r>
    </w:p>
    <w:p w:rsidR="00305083" w:rsidRPr="00203A0B" w:rsidRDefault="00305083" w:rsidP="00EF634B">
      <w:pPr>
        <w:numPr>
          <w:ilvl w:val="3"/>
          <w:numId w:val="48"/>
        </w:numPr>
        <w:tabs>
          <w:tab w:val="right" w:pos="1273"/>
        </w:tabs>
        <w:spacing w:after="240" w:line="360" w:lineRule="auto"/>
        <w:jc w:val="both"/>
        <w:rPr>
          <w:rFonts w:ascii="David" w:hAnsi="David" w:cstheme="minorBidi"/>
          <w:szCs w:val="24"/>
        </w:rPr>
      </w:pPr>
      <w:r w:rsidRPr="00203A0B">
        <w:rPr>
          <w:rFonts w:ascii="David" w:hAnsi="David" w:hint="eastAsia"/>
          <w:szCs w:val="24"/>
          <w:rtl/>
        </w:rPr>
        <w:t>חלק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ב</w:t>
      </w:r>
      <w:r w:rsidRPr="00203A0B">
        <w:rPr>
          <w:rFonts w:ascii="David" w:hAnsi="David"/>
          <w:szCs w:val="24"/>
          <w:rtl/>
        </w:rPr>
        <w:t xml:space="preserve">' - </w:t>
      </w:r>
      <w:r w:rsidRPr="00203A0B">
        <w:rPr>
          <w:rFonts w:ascii="David" w:hAnsi="David" w:hint="eastAsia"/>
          <w:szCs w:val="24"/>
          <w:rtl/>
        </w:rPr>
        <w:t>התייחסות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לנושאים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נוספים</w:t>
      </w:r>
      <w:r w:rsidRPr="00203A0B">
        <w:rPr>
          <w:rFonts w:ascii="David" w:hAnsi="David"/>
          <w:szCs w:val="24"/>
          <w:rtl/>
        </w:rPr>
        <w:t xml:space="preserve">, </w:t>
      </w:r>
      <w:r w:rsidRPr="00203A0B">
        <w:rPr>
          <w:rFonts w:ascii="David" w:hAnsi="David" w:hint="eastAsia"/>
          <w:szCs w:val="24"/>
          <w:rtl/>
        </w:rPr>
        <w:t>חסמים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והתייחסות</w:t>
      </w:r>
      <w:r w:rsidRPr="00203A0B">
        <w:rPr>
          <w:rFonts w:ascii="David" w:hAnsi="David"/>
          <w:szCs w:val="24"/>
          <w:rtl/>
        </w:rPr>
        <w:t xml:space="preserve"> </w:t>
      </w:r>
      <w:r w:rsidRPr="00203A0B">
        <w:rPr>
          <w:rFonts w:ascii="David" w:hAnsi="David" w:hint="eastAsia"/>
          <w:szCs w:val="24"/>
          <w:rtl/>
        </w:rPr>
        <w:t>חופשית</w:t>
      </w:r>
      <w:r w:rsidRPr="00203A0B">
        <w:rPr>
          <w:rFonts w:ascii="David" w:hAnsi="David"/>
          <w:szCs w:val="24"/>
          <w:rtl/>
        </w:rPr>
        <w:t>.</w:t>
      </w:r>
    </w:p>
    <w:p w:rsidR="00305083" w:rsidRPr="00203A0B" w:rsidRDefault="00305083" w:rsidP="00EF634B">
      <w:pPr>
        <w:numPr>
          <w:ilvl w:val="3"/>
          <w:numId w:val="48"/>
        </w:numPr>
        <w:tabs>
          <w:tab w:val="right" w:pos="1273"/>
        </w:tabs>
        <w:spacing w:after="240" w:line="360" w:lineRule="auto"/>
        <w:jc w:val="both"/>
        <w:rPr>
          <w:rFonts w:ascii="David" w:hAnsi="David"/>
          <w:szCs w:val="24"/>
          <w:rtl/>
        </w:rPr>
      </w:pPr>
      <w:r w:rsidRPr="00203A0B">
        <w:rPr>
          <w:rFonts w:ascii="David" w:hAnsi="David" w:hint="eastAsia"/>
          <w:szCs w:val="24"/>
          <w:rtl/>
        </w:rPr>
        <w:t>חלק</w:t>
      </w:r>
      <w:r w:rsidRPr="00203A0B">
        <w:rPr>
          <w:rFonts w:ascii="David" w:hAnsi="David"/>
          <w:szCs w:val="24"/>
          <w:rtl/>
        </w:rPr>
        <w:t xml:space="preserve"> ג' – שאלות המתייחסות למשיב ולניסיונו המקצועי.</w:t>
      </w:r>
    </w:p>
    <w:p w:rsidR="00305083" w:rsidRPr="00203A0B" w:rsidRDefault="00305083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160C7C" w:rsidRPr="00203A0B" w:rsidRDefault="00160C7C" w:rsidP="00EF634B">
      <w:pPr>
        <w:spacing w:line="360" w:lineRule="auto"/>
        <w:contextualSpacing/>
        <w:jc w:val="both"/>
        <w:rPr>
          <w:rFonts w:ascii="David" w:hAnsi="David"/>
          <w:szCs w:val="24"/>
        </w:rPr>
      </w:pPr>
      <w:r w:rsidRPr="00203A0B">
        <w:rPr>
          <w:rFonts w:ascii="David" w:hAnsi="David"/>
          <w:szCs w:val="24"/>
          <w:rtl/>
        </w:rPr>
        <w:t xml:space="preserve">מסמכי </w:t>
      </w:r>
      <w:r w:rsidR="00EF634B" w:rsidRPr="00203A0B">
        <w:rPr>
          <w:rFonts w:ascii="David" w:hAnsi="David"/>
          <w:szCs w:val="24"/>
          <w:rtl/>
        </w:rPr>
        <w:t xml:space="preserve">הפניה </w:t>
      </w:r>
      <w:r w:rsidRPr="00203A0B">
        <w:rPr>
          <w:rFonts w:ascii="David" w:hAnsi="David"/>
          <w:szCs w:val="24"/>
          <w:rtl/>
        </w:rPr>
        <w:t>כולל</w:t>
      </w:r>
      <w:r w:rsidR="00EF634B" w:rsidRPr="00203A0B">
        <w:rPr>
          <w:rFonts w:ascii="David" w:hAnsi="David"/>
          <w:szCs w:val="24"/>
          <w:rtl/>
        </w:rPr>
        <w:t>ים תיאור מפורט של העבודה הנדרשת</w:t>
      </w:r>
      <w:r w:rsidRPr="00203A0B">
        <w:rPr>
          <w:rFonts w:ascii="David" w:hAnsi="David"/>
          <w:szCs w:val="24"/>
          <w:rtl/>
        </w:rPr>
        <w:t xml:space="preserve"> </w:t>
      </w:r>
      <w:r w:rsidR="00EF634B" w:rsidRPr="00203A0B">
        <w:rPr>
          <w:rFonts w:ascii="David" w:hAnsi="David"/>
          <w:szCs w:val="24"/>
          <w:rtl/>
        </w:rPr>
        <w:t>והתנאים להגשת הפניה</w:t>
      </w:r>
      <w:r w:rsidRPr="00203A0B">
        <w:rPr>
          <w:rFonts w:ascii="David" w:hAnsi="David"/>
          <w:szCs w:val="24"/>
          <w:rtl/>
        </w:rPr>
        <w:t xml:space="preserve">, את </w:t>
      </w:r>
      <w:r w:rsidR="00EF634B" w:rsidRPr="00203A0B">
        <w:rPr>
          <w:rFonts w:ascii="David" w:hAnsi="David"/>
          <w:szCs w:val="24"/>
          <w:rtl/>
        </w:rPr>
        <w:t>המסמך</w:t>
      </w:r>
      <w:r w:rsidRPr="00203A0B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203A0B">
          <w:rPr>
            <w:rStyle w:val="Hyperlink"/>
            <w:rFonts w:ascii="David" w:hAnsi="David"/>
            <w:color w:val="auto"/>
            <w:szCs w:val="24"/>
          </w:rPr>
          <w:t>www.gov.il</w:t>
        </w:r>
      </w:hyperlink>
      <w:r w:rsidRPr="00203A0B">
        <w:rPr>
          <w:rFonts w:ascii="David" w:hAnsi="David"/>
          <w:szCs w:val="24"/>
        </w:rPr>
        <w:t xml:space="preserve"> </w:t>
      </w:r>
      <w:r w:rsidRPr="00203A0B">
        <w:rPr>
          <w:rFonts w:ascii="David" w:hAnsi="David"/>
          <w:szCs w:val="24"/>
          <w:rtl/>
        </w:rPr>
        <w:t>.</w:t>
      </w:r>
    </w:p>
    <w:p w:rsidR="00CE0E2B" w:rsidRPr="00203A0B" w:rsidRDefault="00CE0E2B" w:rsidP="00160C7C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160C7C" w:rsidRPr="00203A0B" w:rsidRDefault="00EF634B" w:rsidP="00203A0B">
      <w:pPr>
        <w:spacing w:line="360" w:lineRule="auto"/>
        <w:jc w:val="both"/>
        <w:rPr>
          <w:rFonts w:ascii="David" w:hAnsi="David"/>
          <w:szCs w:val="24"/>
          <w:rtl/>
        </w:rPr>
      </w:pPr>
      <w:r w:rsidRPr="00203A0B">
        <w:rPr>
          <w:rFonts w:ascii="David" w:hAnsi="David"/>
          <w:szCs w:val="24"/>
          <w:rtl/>
        </w:rPr>
        <w:t>המועד האחרון להגשת מענה ל-</w:t>
      </w:r>
      <w:r w:rsidRPr="00203A0B">
        <w:rPr>
          <w:rFonts w:ascii="David" w:hAnsi="David"/>
          <w:szCs w:val="24"/>
        </w:rPr>
        <w:t>RFI</w:t>
      </w:r>
      <w:r w:rsidRPr="00203A0B">
        <w:rPr>
          <w:rFonts w:ascii="David" w:hAnsi="David"/>
          <w:szCs w:val="24"/>
          <w:rtl/>
        </w:rPr>
        <w:t xml:space="preserve"> 34/2020 לקבלת מידע מקדים- בנוגע למאגר / טכנולוגיות  אחסון גז טבעי </w:t>
      </w:r>
      <w:r w:rsidR="00160C7C" w:rsidRPr="00203A0B">
        <w:rPr>
          <w:rFonts w:ascii="David" w:hAnsi="David"/>
          <w:szCs w:val="24"/>
          <w:rtl/>
        </w:rPr>
        <w:t xml:space="preserve">הינו </w:t>
      </w:r>
      <w:r w:rsidRPr="00203A0B">
        <w:rPr>
          <w:rFonts w:ascii="David" w:hAnsi="David"/>
          <w:b/>
          <w:bCs/>
          <w:szCs w:val="24"/>
          <w:u w:val="single"/>
          <w:rtl/>
        </w:rPr>
        <w:t>31</w:t>
      </w:r>
      <w:r w:rsidR="005A61D8" w:rsidRPr="00203A0B">
        <w:rPr>
          <w:rFonts w:ascii="David" w:hAnsi="David"/>
          <w:b/>
          <w:bCs/>
          <w:szCs w:val="24"/>
          <w:u w:val="single"/>
          <w:rtl/>
        </w:rPr>
        <w:t>.</w:t>
      </w:r>
      <w:r w:rsidRPr="00203A0B">
        <w:rPr>
          <w:rFonts w:ascii="David" w:hAnsi="David"/>
          <w:b/>
          <w:bCs/>
          <w:szCs w:val="24"/>
          <w:u w:val="single"/>
          <w:rtl/>
        </w:rPr>
        <w:t>5</w:t>
      </w:r>
      <w:r w:rsidR="005A61D8" w:rsidRPr="00203A0B">
        <w:rPr>
          <w:rFonts w:ascii="David" w:hAnsi="David"/>
          <w:b/>
          <w:bCs/>
          <w:szCs w:val="24"/>
          <w:u w:val="single"/>
          <w:rtl/>
        </w:rPr>
        <w:t>.2020</w:t>
      </w:r>
      <w:r w:rsidR="00203A0B">
        <w:rPr>
          <w:rFonts w:ascii="David" w:hAnsi="David" w:hint="cs"/>
          <w:szCs w:val="24"/>
          <w:rtl/>
        </w:rPr>
        <w:t xml:space="preserve"> </w:t>
      </w:r>
      <w:r w:rsidR="00203A0B" w:rsidRPr="00203A0B">
        <w:rPr>
          <w:rFonts w:ascii="David" w:hAnsi="David"/>
          <w:b/>
          <w:bCs/>
          <w:szCs w:val="24"/>
          <w:u w:val="single"/>
          <w:rtl/>
        </w:rPr>
        <w:t>עד השעה 12:00 בצהריים (שעון ישראל</w:t>
      </w:r>
      <w:r w:rsidR="00203A0B" w:rsidRPr="00203A0B">
        <w:rPr>
          <w:rFonts w:ascii="David" w:hAnsi="David"/>
          <w:szCs w:val="24"/>
          <w:rtl/>
        </w:rPr>
        <w:t xml:space="preserve">), אל גב' שרה הדר, בכתובת </w:t>
      </w:r>
      <w:proofErr w:type="spellStart"/>
      <w:r w:rsidR="00203A0B" w:rsidRPr="00203A0B">
        <w:rPr>
          <w:rFonts w:ascii="David" w:hAnsi="David"/>
          <w:szCs w:val="24"/>
          <w:rtl/>
        </w:rPr>
        <w:t>הדוא</w:t>
      </w:r>
      <w:proofErr w:type="spellEnd"/>
      <w:r w:rsidR="00203A0B" w:rsidRPr="00203A0B">
        <w:rPr>
          <w:rFonts w:ascii="David" w:hAnsi="David"/>
          <w:szCs w:val="24"/>
          <w:rtl/>
        </w:rPr>
        <w:t xml:space="preserve">''ל: </w:t>
      </w:r>
      <w:r w:rsidR="00203A0B" w:rsidRPr="00203A0B">
        <w:rPr>
          <w:rFonts w:ascii="David" w:hAnsi="David"/>
          <w:szCs w:val="24"/>
        </w:rPr>
        <w:t>sarah@energy.gov.il</w:t>
      </w:r>
      <w:r w:rsidR="00203A0B" w:rsidRPr="00203A0B">
        <w:rPr>
          <w:rFonts w:ascii="David" w:hAnsi="David"/>
          <w:szCs w:val="24"/>
          <w:rtl/>
        </w:rPr>
        <w:t xml:space="preserve"> ובנושא המייל יש לרשום: </w:t>
      </w:r>
      <w:r w:rsidR="00203A0B" w:rsidRPr="00203A0B">
        <w:rPr>
          <w:rFonts w:ascii="David" w:hAnsi="David"/>
          <w:b/>
          <w:bCs/>
          <w:szCs w:val="24"/>
        </w:rPr>
        <w:t>Response to RFI</w:t>
      </w:r>
      <w:r w:rsidR="00203A0B" w:rsidRPr="00203A0B">
        <w:rPr>
          <w:rFonts w:ascii="David" w:hAnsi="David"/>
          <w:szCs w:val="24"/>
          <w:rtl/>
        </w:rPr>
        <w:t xml:space="preserve"> </w:t>
      </w:r>
      <w:r w:rsidR="00160C7C" w:rsidRPr="00203A0B">
        <w:rPr>
          <w:rFonts w:ascii="David" w:hAnsi="David"/>
          <w:szCs w:val="24"/>
          <w:rtl/>
        </w:rPr>
        <w:t xml:space="preserve">המשרד לא ישיב </w:t>
      </w:r>
      <w:r w:rsidR="00203A0B" w:rsidRPr="00203A0B">
        <w:rPr>
          <w:rFonts w:ascii="David" w:hAnsi="David"/>
          <w:szCs w:val="24"/>
          <w:rtl/>
        </w:rPr>
        <w:t>פניות</w:t>
      </w:r>
      <w:r w:rsidR="00160C7C" w:rsidRPr="00203A0B">
        <w:rPr>
          <w:rFonts w:ascii="David" w:hAnsi="David"/>
          <w:szCs w:val="24"/>
          <w:rtl/>
        </w:rPr>
        <w:t xml:space="preserve"> שי</w:t>
      </w:r>
      <w:r w:rsidR="00203A0B" w:rsidRPr="00203A0B">
        <w:rPr>
          <w:rFonts w:ascii="David" w:hAnsi="David"/>
          <w:szCs w:val="24"/>
          <w:rtl/>
        </w:rPr>
        <w:t>תקבלו</w:t>
      </w:r>
      <w:r w:rsidR="00160C7C" w:rsidRPr="00203A0B">
        <w:rPr>
          <w:rFonts w:ascii="David" w:hAnsi="David"/>
          <w:szCs w:val="24"/>
          <w:rtl/>
        </w:rPr>
        <w:t xml:space="preserve"> לאחר מועד אחרון זה.</w:t>
      </w:r>
    </w:p>
    <w:p w:rsidR="00204530" w:rsidRPr="00305083" w:rsidRDefault="00204530" w:rsidP="00204530">
      <w:pPr>
        <w:tabs>
          <w:tab w:val="left" w:pos="1445"/>
        </w:tabs>
        <w:spacing w:line="360" w:lineRule="auto"/>
        <w:jc w:val="both"/>
        <w:outlineLvl w:val="0"/>
        <w:rPr>
          <w:b/>
          <w:bCs/>
          <w:color w:val="FF0000"/>
          <w:szCs w:val="24"/>
          <w:u w:val="single"/>
          <w:rtl/>
        </w:rPr>
      </w:pPr>
    </w:p>
    <w:p w:rsidR="00204530" w:rsidRPr="00305083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rPr>
          <w:rFonts w:ascii="David" w:hAnsi="David"/>
          <w:color w:val="FF0000"/>
          <w:szCs w:val="24"/>
          <w:rtl/>
        </w:rPr>
      </w:pPr>
    </w:p>
    <w:p w:rsidR="00204530" w:rsidRPr="00305083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:rsidR="00204530" w:rsidRPr="00203A0B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  <w:r w:rsidRPr="00203A0B">
        <w:rPr>
          <w:rFonts w:ascii="David" w:hAnsi="David"/>
          <w:b/>
          <w:bCs/>
          <w:szCs w:val="24"/>
          <w:rtl/>
        </w:rPr>
        <w:t xml:space="preserve">ב </w:t>
      </w:r>
      <w:proofErr w:type="spellStart"/>
      <w:r w:rsidRPr="00203A0B">
        <w:rPr>
          <w:rFonts w:ascii="David" w:hAnsi="David"/>
          <w:b/>
          <w:bCs/>
          <w:szCs w:val="24"/>
          <w:rtl/>
        </w:rPr>
        <w:t>ב</w:t>
      </w:r>
      <w:proofErr w:type="spellEnd"/>
      <w:r w:rsidRPr="00203A0B">
        <w:rPr>
          <w:rFonts w:ascii="David" w:hAnsi="David"/>
          <w:b/>
          <w:bCs/>
          <w:szCs w:val="24"/>
          <w:rtl/>
        </w:rPr>
        <w:t xml:space="preserve"> ר כ ה,</w:t>
      </w:r>
    </w:p>
    <w:p w:rsidR="0040559C" w:rsidRPr="005A61D8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szCs w:val="24"/>
        </w:rPr>
      </w:pPr>
      <w:r w:rsidRPr="005A61D8">
        <w:rPr>
          <w:rFonts w:ascii="David" w:hAnsi="David"/>
          <w:b/>
          <w:bCs/>
          <w:szCs w:val="24"/>
          <w:rtl/>
        </w:rPr>
        <w:t>ועדת המכרזים</w:t>
      </w:r>
    </w:p>
    <w:sectPr w:rsidR="0040559C" w:rsidRPr="005A61D8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F80" w:rsidRDefault="00EF3F80">
      <w:r>
        <w:separator/>
      </w:r>
    </w:p>
  </w:endnote>
  <w:endnote w:type="continuationSeparator" w:id="0">
    <w:p w:rsidR="00EF3F80" w:rsidRDefault="00EF3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F80" w:rsidRDefault="00EF3F80">
      <w:r>
        <w:separator/>
      </w:r>
    </w:p>
  </w:footnote>
  <w:footnote w:type="continuationSeparator" w:id="0">
    <w:p w:rsidR="00EF3F80" w:rsidRDefault="00EF3F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EF634B" w:rsidRPr="00EF634B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510EB6" w:rsidRPr="0090713A" w:rsidRDefault="00510EB6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8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40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4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39"/>
  </w:num>
  <w:num w:numId="25">
    <w:abstractNumId w:val="37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6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226B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D648D"/>
    <w:rsid w:val="008D6498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EF3F80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חת_61_2020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במרץ 2020</DocumentCreateDateEnglish>
    <DocumentCreateDateHebrew xmlns="8f5b83e0-a1d3-486c-bd07-833a425c74af">כ"ג באדר התש"פ</DocumentCreateDateHebrew>
    <SubjectDocument xmlns="8f5b83e0-a1d3-486c-bd07-833a425c74af">פרסום RFI עברית 34/2020 רשות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19/03/2020 07:49;54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61</CounterString>
    <LastLockUser xmlns="8f5b83e0-a1d3-486c-bd07-833a425c74af" xsi:nil="true"/>
    <LastCheckOutDate xmlns="8f5b83e0-a1d3-486c-bd07-833a425c74af">19/03/2020 07:50;07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HT_61_2020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2020-03-19T00:00:00+00:00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87b98568-e8c7-4058-bf31-e11803adaf85"/>
    <ds:schemaRef ds:uri="http://purl.org/dc/elements/1.1/"/>
    <ds:schemaRef ds:uri="http://schemas.openxmlformats.org/package/2006/metadata/core-properties"/>
    <ds:schemaRef ds:uri="8f5b83e0-a1d3-486c-bd07-833a425c74af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FBEFDEAE-E804-4F4C-9EF4-7D838ED05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920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2019-12-29T13:54:00Z</cp:lastPrinted>
  <dcterms:created xsi:type="dcterms:W3CDTF">2020-03-19T08:03:00Z</dcterms:created>
  <dcterms:modified xsi:type="dcterms:W3CDTF">2020-03-19T08:03:00Z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